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C29AE" w:rsidRPr="002C29AE" w:rsidTr="002C29AE">
        <w:tc>
          <w:tcPr>
            <w:tcW w:w="0" w:type="auto"/>
            <w:shd w:val="clear" w:color="auto" w:fill="auto"/>
            <w:vAlign w:val="bottom"/>
            <w:hideMark/>
          </w:tcPr>
          <w:p w:rsidR="002C29AE" w:rsidRPr="002C29AE" w:rsidRDefault="002C29AE" w:rsidP="002C29AE">
            <w:pPr>
              <w:spacing w:before="300" w:after="150" w:line="510" w:lineRule="atLeast"/>
              <w:jc w:val="center"/>
              <w:outlineLvl w:val="0"/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</w:pPr>
            <w:r w:rsidRPr="002C29AE"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  <w:t>Основные объекты</w:t>
            </w:r>
          </w:p>
        </w:tc>
      </w:tr>
    </w:tbl>
    <w:p w:rsidR="002C29AE" w:rsidRPr="002C29AE" w:rsidRDefault="002C29AE" w:rsidP="002C29AE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2C29A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Курс предназначен для начальной подготовки</w:t>
      </w:r>
      <w:r w:rsidRPr="002C29A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специалистов по конфигурированию в системе "1</w:t>
      </w:r>
      <w:proofErr w:type="gramStart"/>
      <w:r w:rsidRPr="002C29A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С:Предприятие</w:t>
      </w:r>
      <w:proofErr w:type="gramEnd"/>
      <w:r w:rsidRPr="002C29A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8" (управляемое приложение, версия платформы 8.3). Рекомендуется отправлять на обучение специалистов, знакомых с программированием в объектно-ориентированных системах и/или имеющих опыт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конфигурирования.Курс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предназначен</w:t>
      </w:r>
    </w:p>
    <w:p w:rsidR="002C29AE" w:rsidRPr="002C29AE" w:rsidRDefault="002C29AE" w:rsidP="002C29AE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2C29A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Цель обучения:</w:t>
      </w:r>
      <w:r w:rsidRPr="002C29A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дать обзорное представление об основных объектах и механизмах системы "1</w:t>
      </w:r>
      <w:proofErr w:type="gramStart"/>
      <w:r w:rsidRPr="002C29A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С:Предприятие</w:t>
      </w:r>
      <w:proofErr w:type="gramEnd"/>
      <w:r w:rsidRPr="002C29A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8", получить начальные навыки</w:t>
      </w:r>
      <w:bookmarkStart w:id="0" w:name="_GoBack"/>
      <w:bookmarkEnd w:id="0"/>
      <w:r w:rsidRPr="002C29A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конфигурирования и программирования в системе "1С:Предприятие 8" на примере несложной комплексной задачи. </w:t>
      </w:r>
    </w:p>
    <w:p w:rsidR="002C29AE" w:rsidRPr="002C29AE" w:rsidRDefault="002C29AE" w:rsidP="002C29AE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2C29AE">
        <w:rPr>
          <w:rFonts w:ascii="Verdana" w:eastAsia="Times New Roman" w:hAnsi="Verdana" w:cs="Arial"/>
          <w:b/>
          <w:bCs/>
          <w:sz w:val="21"/>
          <w:szCs w:val="21"/>
          <w:lang w:eastAsia="ru-RU"/>
        </w:rPr>
        <w:t xml:space="preserve">Продолжительность курса: </w:t>
      </w:r>
      <w:r w:rsidRPr="002C29AE">
        <w:rPr>
          <w:rFonts w:ascii="Verdana" w:eastAsia="Times New Roman" w:hAnsi="Verdana" w:cs="Arial"/>
          <w:sz w:val="21"/>
          <w:szCs w:val="21"/>
          <w:lang w:eastAsia="ru-RU"/>
        </w:rPr>
        <w:t>24 академических часа.</w:t>
      </w:r>
    </w:p>
    <w:p w:rsidR="002C29AE" w:rsidRPr="002C29AE" w:rsidRDefault="002C29AE" w:rsidP="002C29AE">
      <w:pPr>
        <w:shd w:val="clear" w:color="auto" w:fill="FFFFFF"/>
        <w:spacing w:after="150" w:line="336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2C29A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ПРОГРАММА КУРСА:</w:t>
      </w:r>
    </w:p>
    <w:p w:rsidR="002C29AE" w:rsidRPr="002C29AE" w:rsidRDefault="002C29AE" w:rsidP="002C29A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2C29AE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1. Общие принципы работы в программном комплексе</w:t>
      </w:r>
    </w:p>
    <w:p w:rsidR="002C29AE" w:rsidRPr="002C29AE" w:rsidRDefault="002C29AE" w:rsidP="002C29A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2C29A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2. </w:t>
      </w:r>
      <w:proofErr w:type="spellStart"/>
      <w:r w:rsidRPr="002C29A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Объекты</w:t>
      </w:r>
      <w:proofErr w:type="spellEnd"/>
      <w:r w:rsidRPr="002C29A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системы</w:t>
      </w:r>
      <w:proofErr w:type="spellEnd"/>
    </w:p>
    <w:p w:rsidR="002C29AE" w:rsidRPr="002C29AE" w:rsidRDefault="002C29AE" w:rsidP="002C2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Классификация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объектов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конфигурации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 </w:t>
      </w:r>
    </w:p>
    <w:p w:rsidR="002C29AE" w:rsidRPr="002C29AE" w:rsidRDefault="002C29AE" w:rsidP="002C2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Типы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данных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</w:p>
    <w:p w:rsidR="002C29AE" w:rsidRPr="002C29AE" w:rsidRDefault="002C29AE" w:rsidP="002C2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Универсальные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коллекции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значений</w:t>
      </w:r>
      <w:proofErr w:type="spellEnd"/>
    </w:p>
    <w:p w:rsidR="002C29AE" w:rsidRPr="002C29AE" w:rsidRDefault="002C29AE" w:rsidP="002C2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Встроенный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язык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системы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 </w:t>
      </w:r>
    </w:p>
    <w:p w:rsidR="002C29AE" w:rsidRPr="002C29AE" w:rsidRDefault="002C29AE" w:rsidP="002C29A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2C29A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3. </w:t>
      </w:r>
      <w:proofErr w:type="spellStart"/>
      <w:r w:rsidRPr="002C29A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Основные</w:t>
      </w:r>
      <w:proofErr w:type="spellEnd"/>
      <w:r w:rsidRPr="002C29A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объекты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Постановка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задачи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Определение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режима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запуска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Командный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интерфейс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Константы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Справочники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 </w:t>
      </w:r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Документы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Журналы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документов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Регистры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сведений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Планы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видов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характеристик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Функциональные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опции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Учетные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объекты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Элементы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администрирования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Запросы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Отчеты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Формы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списка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Рабочий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стол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Критерии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отбора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Обработка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заполнения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      </w:t>
      </w:r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Обращение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к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методам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объекта</w:t>
      </w:r>
      <w:proofErr w:type="spellEnd"/>
    </w:p>
    <w:p w:rsidR="002C29AE" w:rsidRPr="002C29AE" w:rsidRDefault="002C29AE" w:rsidP="002C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Интерфейс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"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Такси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"</w:t>
      </w:r>
    </w:p>
    <w:p w:rsidR="002C29AE" w:rsidRPr="002C29AE" w:rsidRDefault="002C29AE" w:rsidP="002C29A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2C29A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 xml:space="preserve">4. </w:t>
      </w:r>
      <w:proofErr w:type="spellStart"/>
      <w:r w:rsidRPr="002C29AE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Дополнительно</w:t>
      </w:r>
      <w:proofErr w:type="spellEnd"/>
    </w:p>
    <w:p w:rsidR="002C29AE" w:rsidRPr="002C29AE" w:rsidRDefault="002C29AE" w:rsidP="002C29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2C29A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Хранилище значений (работа с картинками)</w:t>
      </w:r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        </w:t>
      </w:r>
      <w:r w:rsidRPr="002C29AE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</w:p>
    <w:p w:rsidR="002C29AE" w:rsidRPr="002C29AE" w:rsidRDefault="002C29AE" w:rsidP="002C29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Механизм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полнотекстового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поиска</w:t>
      </w:r>
      <w:proofErr w:type="spellEnd"/>
    </w:p>
    <w:p w:rsidR="002C29AE" w:rsidRPr="002C29AE" w:rsidRDefault="002C29AE" w:rsidP="002C29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Регламентные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задания</w:t>
      </w:r>
      <w:proofErr w:type="spellEnd"/>
    </w:p>
    <w:p w:rsidR="002C29AE" w:rsidRPr="002C29AE" w:rsidRDefault="002C29AE" w:rsidP="002C29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Бизнес-процессы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, </w:t>
      </w:r>
      <w:proofErr w:type="spellStart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задачи</w:t>
      </w:r>
      <w:proofErr w:type="spellEnd"/>
      <w:r w:rsidRPr="002C29AE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    </w:t>
      </w:r>
    </w:p>
    <w:p w:rsidR="002C29AE" w:rsidRDefault="002C29AE"/>
    <w:sectPr w:rsidR="002C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0269"/>
    <w:multiLevelType w:val="multilevel"/>
    <w:tmpl w:val="3B32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228CA"/>
    <w:multiLevelType w:val="multilevel"/>
    <w:tmpl w:val="0536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35B9F"/>
    <w:multiLevelType w:val="multilevel"/>
    <w:tmpl w:val="516C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EF"/>
    <w:rsid w:val="002C29AE"/>
    <w:rsid w:val="00BA36EF"/>
    <w:rsid w:val="00C31D25"/>
    <w:rsid w:val="00C5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EF47C-E9F3-462E-9C8E-D2B02341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9AE"/>
    <w:rPr>
      <w:strike w:val="0"/>
      <w:dstrike w:val="0"/>
      <w:color w:val="C4161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4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Laktsergey LS. Лактюшкин С.К.</dc:creator>
  <cp:keywords/>
  <dc:description/>
  <cp:lastModifiedBy>Laktsergey LS. Лактюшкин С.К.</cp:lastModifiedBy>
  <cp:revision>2</cp:revision>
  <dcterms:created xsi:type="dcterms:W3CDTF">2017-08-16T14:00:00Z</dcterms:created>
  <dcterms:modified xsi:type="dcterms:W3CDTF">2017-08-16T14:02:00Z</dcterms:modified>
</cp:coreProperties>
</file>